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A6D2" w14:textId="77777777" w:rsidR="00D16BDE" w:rsidRDefault="00D16BDE" w:rsidP="00D16BDE">
      <w:pPr>
        <w:pStyle w:val="Titre"/>
        <w:rPr>
          <w:rFonts w:ascii="TechnicsDB" w:hAnsi="TechnicsDB"/>
          <w:sz w:val="40"/>
          <w:szCs w:val="40"/>
        </w:rPr>
      </w:pPr>
      <w:r>
        <w:rPr>
          <w:rFonts w:ascii="TechnicsDB" w:hAnsi="TechnicsDB"/>
          <w:sz w:val="40"/>
          <w:szCs w:val="40"/>
        </w:rPr>
        <w:t>CHAMPIONNAT DEPARTEMENTAL</w:t>
      </w:r>
    </w:p>
    <w:p w14:paraId="326389CD" w14:textId="77777777" w:rsidR="00D16BDE" w:rsidRDefault="00D16BDE" w:rsidP="00D16BDE">
      <w:pPr>
        <w:pStyle w:val="Titre"/>
        <w:rPr>
          <w:rFonts w:ascii="TechnicsDB" w:hAnsi="TechnicsDB"/>
          <w:sz w:val="40"/>
          <w:szCs w:val="40"/>
        </w:rPr>
      </w:pPr>
      <w:r>
        <w:rPr>
          <w:rFonts w:ascii="TechnicsDB" w:hAnsi="TechnicsDB"/>
          <w:sz w:val="40"/>
          <w:szCs w:val="40"/>
        </w:rPr>
        <w:t xml:space="preserve"> FSGT GENELARD</w:t>
      </w:r>
    </w:p>
    <w:p w14:paraId="2FAA4A33" w14:textId="77777777" w:rsidR="00D16BDE" w:rsidRDefault="00D16BDE" w:rsidP="00D16BDE">
      <w:pPr>
        <w:pStyle w:val="Sous-titre"/>
        <w:jc w:val="left"/>
        <w:rPr>
          <w:sz w:val="16"/>
          <w:szCs w:val="16"/>
        </w:rPr>
      </w:pPr>
    </w:p>
    <w:p w14:paraId="32ED605E" w14:textId="77777777" w:rsidR="00D16BDE" w:rsidRDefault="00D16BDE" w:rsidP="00D16BDE">
      <w:pPr>
        <w:pStyle w:val="Sous-titr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Toute inscription sera validée si le paiement en est effectué !</w:t>
      </w:r>
    </w:p>
    <w:p w14:paraId="5796C7D2" w14:textId="77777777" w:rsidR="00D16BDE" w:rsidRDefault="00D16BDE" w:rsidP="00D16BDE">
      <w:pPr>
        <w:pStyle w:val="Sous-titre"/>
        <w:jc w:val="left"/>
        <w:rPr>
          <w:sz w:val="16"/>
          <w:szCs w:val="16"/>
        </w:rPr>
      </w:pPr>
    </w:p>
    <w:p w14:paraId="4E7C9CAE" w14:textId="77777777" w:rsidR="00D16BDE" w:rsidRDefault="00D16BDE" w:rsidP="00D16BDE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Club </w:t>
      </w:r>
      <w:r>
        <w:rPr>
          <w:rFonts w:ascii="Arial" w:hAnsi="Arial"/>
          <w:b/>
          <w:sz w:val="28"/>
          <w:szCs w:val="28"/>
        </w:rPr>
        <w:t xml:space="preserve">:                                                                   </w:t>
      </w:r>
    </w:p>
    <w:p w14:paraId="1D938D70" w14:textId="77777777" w:rsidR="00D16BDE" w:rsidRDefault="00D16BDE" w:rsidP="00D16BD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  <w:szCs w:val="28"/>
          <w:u w:val="single"/>
        </w:rPr>
        <w:t>Responsable</w:t>
      </w:r>
      <w:r>
        <w:rPr>
          <w:rFonts w:ascii="Arial" w:hAnsi="Arial"/>
          <w:b/>
          <w:sz w:val="32"/>
        </w:rPr>
        <w:t xml:space="preserve"> :   </w:t>
      </w:r>
    </w:p>
    <w:p w14:paraId="40A5CD71" w14:textId="77777777" w:rsidR="00D16BDE" w:rsidRDefault="00D16BDE" w:rsidP="00D16BD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Personne à contacter, Tél. et/ou mail : </w:t>
      </w:r>
    </w:p>
    <w:p w14:paraId="33C73407" w14:textId="77777777" w:rsidR="00D16BDE" w:rsidRDefault="00D16BDE" w:rsidP="00D16BDE">
      <w:pPr>
        <w:pStyle w:val="Sous-titre"/>
        <w:jc w:val="left"/>
        <w:rPr>
          <w:sz w:val="16"/>
          <w:szCs w:val="16"/>
        </w:rPr>
      </w:pPr>
    </w:p>
    <w:p w14:paraId="7C23D16C" w14:textId="77777777" w:rsidR="00D16BDE" w:rsidRDefault="00D16BDE" w:rsidP="00D16BDE">
      <w:pPr>
        <w:pStyle w:val="Sous-titre"/>
        <w:jc w:val="left"/>
        <w:rPr>
          <w:bCs w:val="0"/>
          <w:i w:val="0"/>
          <w:iCs w:val="0"/>
          <w:color w:val="FF0000"/>
          <w:sz w:val="24"/>
          <w:szCs w:val="24"/>
          <w:u w:val="none"/>
        </w:rPr>
      </w:pPr>
      <w:r>
        <w:t xml:space="preserve">Engagements et Règlement </w:t>
      </w:r>
      <w:r>
        <w:rPr>
          <w:sz w:val="24"/>
          <w:szCs w:val="24"/>
          <w:u w:val="none"/>
        </w:rPr>
        <w:t>(</w:t>
      </w:r>
      <w:r w:rsidRPr="00D16BDE">
        <w:rPr>
          <w:i w:val="0"/>
          <w:iCs w:val="0"/>
          <w:color w:val="FF0000"/>
          <w:sz w:val="32"/>
          <w:szCs w:val="32"/>
        </w:rPr>
        <w:t>A RETOURNER AVANT LE 29 AVRIL 2022</w:t>
      </w:r>
      <w:r>
        <w:rPr>
          <w:bCs w:val="0"/>
          <w:i w:val="0"/>
          <w:iCs w:val="0"/>
          <w:color w:val="FF0000"/>
          <w:sz w:val="24"/>
          <w:szCs w:val="24"/>
          <w:u w:val="none"/>
        </w:rPr>
        <w:t>)</w:t>
      </w:r>
    </w:p>
    <w:p w14:paraId="0526171F" w14:textId="77777777" w:rsidR="00D16BDE" w:rsidRDefault="00D16BDE" w:rsidP="00D16BDE">
      <w:pPr>
        <w:pStyle w:val="Sous-titre"/>
        <w:jc w:val="left"/>
        <w:rPr>
          <w:bCs w:val="0"/>
          <w:i w:val="0"/>
          <w:iCs w:val="0"/>
          <w:color w:val="FF0000"/>
          <w:sz w:val="24"/>
          <w:szCs w:val="24"/>
          <w:u w:val="none"/>
        </w:rPr>
      </w:pPr>
    </w:p>
    <w:p w14:paraId="2151AF8B" w14:textId="77777777" w:rsidR="00D16BDE" w:rsidRDefault="00D16BDE" w:rsidP="00D16BDE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1559"/>
        <w:gridCol w:w="1843"/>
        <w:gridCol w:w="855"/>
        <w:gridCol w:w="4390"/>
      </w:tblGrid>
      <w:tr w:rsidR="00D16BDE" w14:paraId="5F7E1D0D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5C83293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C490B63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46DAF0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N° de licence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49FA56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158438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Dates et lieux des 3(ou5) courses</w:t>
            </w:r>
          </w:p>
        </w:tc>
      </w:tr>
      <w:tr w:rsidR="00D16BDE" w14:paraId="797B7346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D6B38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7019C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9557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F203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3AE7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D16BDE" w14:paraId="638E7C76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24FF3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D925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43F4C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4529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2E28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02005B18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9A317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29C98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E5B25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71CE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E418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6432F4DB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34A2F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1DC33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942F3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6DD8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E430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1DD5F592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534C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4701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0B447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C324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A29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04EA0398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AB13D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E4AC6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77110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3234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1FE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01B702D2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89B4A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A1AC9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24DA2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E08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8E40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78DAA2B7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3F666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852A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19280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DE4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3FCF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0974AADE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1415C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5626E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DE11E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F67E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B44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4AB49698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BABBD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4821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3E4FE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B74B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9BF9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2B2E1D10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217B8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4A0CC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9795D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B06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40C8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6CC2DC6D" w14:textId="77777777" w:rsidTr="00D16BD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DB193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2282C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FCAC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206A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3263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</w:tr>
      <w:tr w:rsidR="00D16BDE" w14:paraId="180DDDB0" w14:textId="77777777" w:rsidTr="00D16BDE"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8F20FC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F11FDE" w14:textId="77777777" w:rsidR="00D16BDE" w:rsidRDefault="00D16BDE">
            <w:pPr>
              <w:snapToGrid w:val="0"/>
              <w:spacing w:after="0" w:line="240" w:lineRule="auto"/>
              <w:rPr>
                <w:rFonts w:ascii="Arial" w:hAnsi="Arial"/>
                <w:sz w:val="32"/>
                <w:szCs w:val="32"/>
                <w:u w:val="double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604397" w14:textId="77777777" w:rsidR="00D16BDE" w:rsidRDefault="00D16BDE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32"/>
                <w:szCs w:val="32"/>
                <w:u w:val="double"/>
              </w:rPr>
            </w:pPr>
            <w:r>
              <w:rPr>
                <w:rFonts w:ascii="Arial" w:hAnsi="Arial"/>
                <w:b/>
                <w:sz w:val="32"/>
                <w:szCs w:val="32"/>
                <w:u w:val="double"/>
              </w:rPr>
              <w:t>Total :                 €</w:t>
            </w:r>
          </w:p>
        </w:tc>
      </w:tr>
    </w:tbl>
    <w:p w14:paraId="66FE56A4" w14:textId="77777777" w:rsidR="00D16BDE" w:rsidRDefault="00D16BDE" w:rsidP="00D16BDE"/>
    <w:p w14:paraId="464ECA23" w14:textId="77777777" w:rsidR="00D16BDE" w:rsidRDefault="00D16BDE" w:rsidP="00D16BDE">
      <w:pPr>
        <w:jc w:val="center"/>
        <w:rPr>
          <w:rFonts w:ascii="Tahoma" w:hAnsi="Tahoma"/>
          <w:b/>
          <w:i/>
          <w:color w:val="FF0000"/>
          <w:sz w:val="24"/>
          <w:szCs w:val="24"/>
        </w:rPr>
      </w:pPr>
      <w:r>
        <w:rPr>
          <w:rFonts w:ascii="Tahoma" w:hAnsi="Tahoma"/>
          <w:b/>
          <w:i/>
          <w:color w:val="FF0000"/>
          <w:sz w:val="24"/>
          <w:szCs w:val="24"/>
        </w:rPr>
        <w:t xml:space="preserve">Prix : 3 </w:t>
      </w:r>
      <w:r>
        <w:rPr>
          <w:rFonts w:ascii="Tahoma" w:hAnsi="Tahoma"/>
          <w:b/>
          <w:i/>
          <w:color w:val="FF0000"/>
          <w:sz w:val="24"/>
          <w:szCs w:val="24"/>
          <w:vertAlign w:val="superscript"/>
        </w:rPr>
        <w:t>€</w:t>
      </w:r>
      <w:r>
        <w:rPr>
          <w:rFonts w:ascii="Tahoma" w:hAnsi="Tahoma"/>
          <w:b/>
          <w:i/>
          <w:color w:val="FF0000"/>
          <w:sz w:val="24"/>
          <w:szCs w:val="24"/>
        </w:rPr>
        <w:t xml:space="preserve">50 par coureur – Gratuit pour les minimes et </w:t>
      </w:r>
      <w:proofErr w:type="spellStart"/>
      <w:r>
        <w:rPr>
          <w:rFonts w:ascii="Tahoma" w:hAnsi="Tahoma"/>
          <w:b/>
          <w:i/>
          <w:color w:val="FF0000"/>
          <w:sz w:val="24"/>
          <w:szCs w:val="24"/>
        </w:rPr>
        <w:t>Ecoles</w:t>
      </w:r>
      <w:proofErr w:type="spellEnd"/>
      <w:r>
        <w:rPr>
          <w:rFonts w:ascii="Tahoma" w:hAnsi="Tahoma"/>
          <w:b/>
          <w:i/>
          <w:color w:val="FF0000"/>
          <w:sz w:val="24"/>
          <w:szCs w:val="24"/>
        </w:rPr>
        <w:t xml:space="preserve"> de Vélo.</w:t>
      </w:r>
    </w:p>
    <w:p w14:paraId="57AD8485" w14:textId="77777777" w:rsidR="00D16BDE" w:rsidRDefault="00D16BDE" w:rsidP="00D16BDE">
      <w:pPr>
        <w:jc w:val="center"/>
        <w:rPr>
          <w:rFonts w:ascii="Tahoma" w:hAnsi="Tahoma"/>
          <w:i/>
          <w:sz w:val="16"/>
          <w:szCs w:val="16"/>
        </w:rPr>
      </w:pPr>
    </w:p>
    <w:p w14:paraId="36C1BA0F" w14:textId="6C65971C" w:rsidR="00D16BDE" w:rsidRDefault="00D16BDE" w:rsidP="00D16BDE">
      <w:pPr>
        <w:jc w:val="center"/>
        <w:rPr>
          <w:rFonts w:ascii="Tahoma" w:hAnsi="Tahom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109D8" wp14:editId="672E0AEA">
                <wp:simplePos x="0" y="0"/>
                <wp:positionH relativeFrom="column">
                  <wp:posOffset>3607435</wp:posOffset>
                </wp:positionH>
                <wp:positionV relativeFrom="paragraph">
                  <wp:posOffset>6098540</wp:posOffset>
                </wp:positionV>
                <wp:extent cx="2286000" cy="342900"/>
                <wp:effectExtent l="6985" t="12065" r="1206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5709" id="Rectangle 1" o:spid="_x0000_s1026" style="position:absolute;margin-left:284.05pt;margin-top:480.2pt;width:180pt;height:2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" fillcolor="#cff" strokeweight=".35mm"/>
            </w:pict>
          </mc:Fallback>
        </mc:AlternateContent>
      </w:r>
      <w:r>
        <w:rPr>
          <w:rFonts w:ascii="Tahoma" w:hAnsi="Tahoma"/>
          <w:i/>
        </w:rPr>
        <w:t xml:space="preserve">Adresser votre règlement (avec vos engagements) </w:t>
      </w:r>
      <w:r>
        <w:rPr>
          <w:rFonts w:ascii="Tahoma" w:hAnsi="Tahoma"/>
          <w:i/>
          <w:color w:val="FF0000"/>
          <w:u w:val="single"/>
        </w:rPr>
        <w:t>ORDRE DES CHEQUES ASPTT</w:t>
      </w:r>
      <w:r>
        <w:rPr>
          <w:rFonts w:ascii="Tahoma" w:hAnsi="Tahoma"/>
          <w:i/>
        </w:rPr>
        <w:t xml:space="preserve"> à :</w:t>
      </w:r>
    </w:p>
    <w:p w14:paraId="410B9FD3" w14:textId="77777777" w:rsidR="00D16BDE" w:rsidRDefault="00D16BDE" w:rsidP="00D16BDE">
      <w:pPr>
        <w:jc w:val="center"/>
        <w:rPr>
          <w:rFonts w:ascii="Tahoma" w:hAnsi="Tahoma"/>
          <w:color w:val="002060"/>
          <w:sz w:val="24"/>
          <w:szCs w:val="24"/>
        </w:rPr>
      </w:pPr>
      <w:r>
        <w:rPr>
          <w:rFonts w:ascii="Tahoma" w:hAnsi="Tahoma"/>
          <w:color w:val="002060"/>
          <w:sz w:val="24"/>
          <w:szCs w:val="24"/>
        </w:rPr>
        <w:t>Christian CLEAU 19 Rue De Montceau 71420 GENELARD</w:t>
      </w:r>
    </w:p>
    <w:p w14:paraId="75FF3B57" w14:textId="77777777" w:rsidR="00D16BDE" w:rsidRDefault="00D16BDE" w:rsidP="00D16BDE">
      <w:pPr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>Contact si besoin : 03 85 79 29 13 / 06 41 82 95 28</w:t>
      </w:r>
    </w:p>
    <w:p w14:paraId="5B9462B4" w14:textId="77777777" w:rsidR="00D16BDE" w:rsidRDefault="00D16BDE" w:rsidP="00D16BDE">
      <w:pPr>
        <w:jc w:val="center"/>
        <w:rPr>
          <w:rStyle w:val="markedcontent"/>
          <w:rFonts w:ascii="Arial" w:hAnsi="Arial"/>
          <w:sz w:val="36"/>
        </w:rPr>
      </w:pPr>
      <w:hyperlink r:id="rId4" w:history="1">
        <w:r>
          <w:rPr>
            <w:rStyle w:val="Lienhypertexte"/>
            <w:rFonts w:ascii="Arial" w:hAnsi="Arial"/>
            <w:sz w:val="36"/>
          </w:rPr>
          <w:t>kekevero71@wanadoo.fr</w:t>
        </w:r>
      </w:hyperlink>
      <w:r>
        <w:br/>
      </w:r>
      <w:r>
        <w:br/>
      </w:r>
      <w:r>
        <w:rPr>
          <w:rStyle w:val="markedcontent"/>
          <w:rFonts w:ascii="Arial" w:hAnsi="Arial" w:cs="Arial"/>
          <w:sz w:val="19"/>
          <w:szCs w:val="19"/>
        </w:rPr>
        <w:t>Pour le Championnats en ligne, les coureurs</w:t>
      </w:r>
      <w:r>
        <w:br/>
      </w:r>
      <w:r>
        <w:rPr>
          <w:rStyle w:val="markedcontent"/>
          <w:rFonts w:ascii="Arial" w:hAnsi="Arial" w:cs="Arial"/>
          <w:sz w:val="19"/>
          <w:szCs w:val="19"/>
        </w:rPr>
        <w:t>devront avoir participé à un minimum de 3 compétitions FSGT 71 du 01</w:t>
      </w:r>
      <w:r>
        <w:rPr>
          <w:rStyle w:val="markedcontent"/>
          <w:rFonts w:ascii="Arial" w:hAnsi="Arial" w:cs="Arial"/>
          <w:sz w:val="13"/>
          <w:szCs w:val="13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</w:rPr>
        <w:t>juin 2021 au 29 avril 2022.</w:t>
      </w:r>
      <w:r>
        <w:br/>
      </w:r>
      <w:r>
        <w:rPr>
          <w:rStyle w:val="markedcontent"/>
          <w:rFonts w:ascii="Arial" w:hAnsi="Arial" w:cs="Arial"/>
          <w:sz w:val="19"/>
          <w:szCs w:val="19"/>
        </w:rPr>
        <w:t>SAUF JUNIORS et 3 FFC / FSGT double affiliation = 5 épreuves FSGT 71 dans l’année 2022 avant le 29 avril 2022.</w:t>
      </w:r>
    </w:p>
    <w:p w14:paraId="77A5CDD6" w14:textId="77777777" w:rsidR="00A0281D" w:rsidRDefault="00A0281D"/>
    <w:sectPr w:rsidR="00A0281D" w:rsidSect="00D16BDE">
      <w:pgSz w:w="11906" w:h="16838"/>
      <w:pgMar w:top="142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sDB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E"/>
    <w:rsid w:val="00A0281D"/>
    <w:rsid w:val="00D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1FEA4"/>
  <w15:chartTrackingRefBased/>
  <w15:docId w15:val="{0B5CBD7F-3902-48C3-8917-03DC10D5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D16BDE"/>
    <w:rPr>
      <w:color w:val="0000FF"/>
      <w:u w:val="single"/>
    </w:rPr>
  </w:style>
  <w:style w:type="paragraph" w:styleId="Sous-titre">
    <w:name w:val="Subtitle"/>
    <w:basedOn w:val="Normal"/>
    <w:next w:val="Corpsdetexte"/>
    <w:link w:val="Sous-titreCar"/>
    <w:qFormat/>
    <w:rsid w:val="00D16B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</w:rPr>
  </w:style>
  <w:style w:type="character" w:customStyle="1" w:styleId="Sous-titreCar">
    <w:name w:val="Sous-titre Car"/>
    <w:basedOn w:val="Policepardfaut"/>
    <w:link w:val="Sous-titre"/>
    <w:rsid w:val="00D16BDE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paragraph" w:styleId="Titre">
    <w:name w:val="Title"/>
    <w:basedOn w:val="Normal"/>
    <w:next w:val="Sous-titre"/>
    <w:link w:val="TitreCar"/>
    <w:qFormat/>
    <w:rsid w:val="00D16BDE"/>
    <w:pP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D16BDE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eastAsia="ar-SA"/>
    </w:rPr>
  </w:style>
  <w:style w:type="character" w:customStyle="1" w:styleId="markedcontent">
    <w:name w:val="markedcontent"/>
    <w:basedOn w:val="Policepardfaut"/>
    <w:rsid w:val="00D16BDE"/>
  </w:style>
  <w:style w:type="paragraph" w:styleId="Corpsdetexte">
    <w:name w:val="Body Text"/>
    <w:basedOn w:val="Normal"/>
    <w:link w:val="CorpsdetexteCar"/>
    <w:uiPriority w:val="99"/>
    <w:semiHidden/>
    <w:unhideWhenUsed/>
    <w:rsid w:val="00D16B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6BD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kevero71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Cléau</dc:creator>
  <cp:keywords/>
  <dc:description/>
  <cp:lastModifiedBy>Christian Cléau</cp:lastModifiedBy>
  <cp:revision>1</cp:revision>
  <dcterms:created xsi:type="dcterms:W3CDTF">2022-03-28T06:35:00Z</dcterms:created>
  <dcterms:modified xsi:type="dcterms:W3CDTF">2022-03-28T06:38:00Z</dcterms:modified>
</cp:coreProperties>
</file>